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E99D" w14:textId="77777777" w:rsidR="00800A5D" w:rsidRDefault="00000000">
      <w:pPr>
        <w:spacing w:after="400"/>
        <w:jc w:val="right"/>
      </w:pPr>
      <w:r>
        <w:rPr>
          <w:b/>
          <w:bCs/>
          <w:i/>
          <w:iCs/>
          <w:sz w:val="22"/>
          <w:szCs w:val="22"/>
        </w:rPr>
        <w:t>SUSPENDARE DIN INIȚIATIVA ANGAJATORULUI</w:t>
      </w:r>
    </w:p>
    <w:p w14:paraId="6AF00460" w14:textId="77777777" w:rsidR="00800A5D" w:rsidRDefault="00000000">
      <w:pPr>
        <w:spacing w:after="400"/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șomaj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</w:t>
      </w:r>
      <w:proofErr w:type="spellEnd"/>
      <w:r>
        <w:rPr>
          <w:i/>
          <w:iCs/>
        </w:rPr>
        <w:t xml:space="preserve"> — art. 52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(1) lit. c)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53/2003 – </w:t>
      </w:r>
      <w:proofErr w:type="spellStart"/>
      <w:r>
        <w:rPr>
          <w:i/>
          <w:iCs/>
        </w:rPr>
        <w:t>Codul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muncii</w:t>
      </w:r>
      <w:proofErr w:type="spellEnd"/>
      <w:r>
        <w:rPr>
          <w:i/>
          <w:iCs/>
        </w:rPr>
        <w:t>)</w:t>
      </w:r>
    </w:p>
    <w:p w14:paraId="14E4B6A3" w14:textId="77777777" w:rsidR="00800A5D" w:rsidRDefault="00000000">
      <w:pPr>
        <w:spacing w:after="120"/>
      </w:pPr>
      <w:proofErr w:type="gramStart"/>
      <w:r>
        <w:rPr>
          <w:b/>
          <w:bCs/>
        </w:rPr>
        <w:t xml:space="preserve">SC </w:t>
      </w:r>
      <w:r>
        <w:t xml:space="preserve"> .............................................</w:t>
      </w:r>
      <w:proofErr w:type="gramEnd"/>
    </w:p>
    <w:p w14:paraId="253F4416" w14:textId="77777777" w:rsidR="00800A5D" w:rsidRDefault="00000000">
      <w:pPr>
        <w:spacing w:after="120"/>
      </w:pPr>
      <w:proofErr w:type="spellStart"/>
      <w:proofErr w:type="gramStart"/>
      <w:r>
        <w:rPr>
          <w:b/>
          <w:bCs/>
          <w:i/>
          <w:iCs/>
        </w:rPr>
        <w:t>Sediul</w:t>
      </w:r>
      <w:proofErr w:type="spellEnd"/>
      <w:r>
        <w:rPr>
          <w:b/>
          <w:bCs/>
          <w:i/>
          <w:iCs/>
        </w:rPr>
        <w:t xml:space="preserve"> </w:t>
      </w:r>
      <w:r>
        <w:t xml:space="preserve"> ..........................................</w:t>
      </w:r>
      <w:proofErr w:type="gramEnd"/>
    </w:p>
    <w:p w14:paraId="0723D4AA" w14:textId="77777777" w:rsidR="00800A5D" w:rsidRDefault="00000000">
      <w:pPr>
        <w:spacing w:after="120"/>
      </w:pPr>
      <w:r>
        <w:rPr>
          <w:b/>
          <w:bCs/>
          <w:i/>
          <w:iCs/>
        </w:rPr>
        <w:t xml:space="preserve">Reg. Com. </w:t>
      </w:r>
      <w:r>
        <w:t xml:space="preserve"> ........................................</w:t>
      </w:r>
    </w:p>
    <w:p w14:paraId="04A23AFA" w14:textId="77777777" w:rsidR="00800A5D" w:rsidRDefault="00000000">
      <w:pPr>
        <w:spacing w:after="120"/>
      </w:pPr>
      <w:r>
        <w:rPr>
          <w:b/>
          <w:bCs/>
          <w:i/>
          <w:iCs/>
        </w:rPr>
        <w:t xml:space="preserve">CUI </w:t>
      </w:r>
      <w:r>
        <w:t xml:space="preserve"> ..............................................</w:t>
      </w:r>
    </w:p>
    <w:p w14:paraId="5EBD4BA8" w14:textId="77777777" w:rsidR="00800A5D" w:rsidRDefault="00800A5D">
      <w:pPr>
        <w:spacing w:after="200"/>
      </w:pPr>
    </w:p>
    <w:p w14:paraId="1F0C46C6" w14:textId="77777777" w:rsidR="00800A5D" w:rsidRDefault="00000000">
      <w:pPr>
        <w:spacing w:after="60"/>
        <w:jc w:val="center"/>
      </w:pPr>
      <w:r>
        <w:rPr>
          <w:b/>
          <w:bCs/>
          <w:i/>
          <w:iCs/>
        </w:rPr>
        <w:t>DECIZIA NR. .....................</w:t>
      </w:r>
    </w:p>
    <w:p w14:paraId="3503CC22" w14:textId="77777777" w:rsidR="00800A5D" w:rsidRDefault="00000000">
      <w:pPr>
        <w:spacing w:after="400"/>
        <w:jc w:val="center"/>
      </w:pPr>
      <w:r>
        <w:rPr>
          <w:i/>
          <w:iCs/>
        </w:rPr>
        <w:t>din data .....................</w:t>
      </w:r>
    </w:p>
    <w:p w14:paraId="6DBB02A6" w14:textId="77777777" w:rsidR="00800A5D" w:rsidRDefault="00000000">
      <w:pPr>
        <w:spacing w:after="150"/>
        <w:ind w:firstLine="480"/>
        <w:jc w:val="both"/>
      </w:pPr>
      <w:proofErr w:type="spellStart"/>
      <w:r>
        <w:t>Administratorul</w:t>
      </w:r>
      <w:proofErr w:type="spellEnd"/>
      <w:r>
        <w:t xml:space="preserve"> </w:t>
      </w:r>
      <w:proofErr w:type="spellStart"/>
      <w:r>
        <w:t>societății</w:t>
      </w:r>
      <w:proofErr w:type="spellEnd"/>
      <w:r>
        <w:t xml:space="preserve"> ................................................................,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..............................................................................., </w:t>
      </w:r>
      <w:proofErr w:type="spellStart"/>
      <w:r>
        <w:t>înregistrată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Comerțului</w:t>
      </w:r>
      <w:proofErr w:type="spellEnd"/>
      <w:r>
        <w:t xml:space="preserve"> sub nr. ....................................</w:t>
      </w:r>
      <w:proofErr w:type="gramStart"/>
      <w:r>
        <w:t>....,</w:t>
      </w:r>
      <w:proofErr w:type="gramEnd"/>
      <w:r>
        <w:t xml:space="preserve"> CUI ..............................,</w:t>
      </w:r>
    </w:p>
    <w:p w14:paraId="3A619364" w14:textId="77777777" w:rsidR="00800A5D" w:rsidRDefault="00000000">
      <w:pPr>
        <w:spacing w:after="150"/>
        <w:ind w:firstLine="48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reducerea</w:t>
      </w:r>
      <w:proofErr w:type="spellEnd"/>
      <w:r>
        <w:t>/</w:t>
      </w:r>
      <w:proofErr w:type="spellStart"/>
      <w:r>
        <w:t>întreruperea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societății</w:t>
      </w:r>
      <w:proofErr w:type="spellEnd"/>
      <w:r>
        <w:t xml:space="preserve"> / a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desfășurate</w:t>
      </w:r>
      <w:proofErr w:type="spellEnd"/>
      <w:r>
        <w:t xml:space="preserve"> de </w:t>
      </w:r>
      <w:proofErr w:type="spellStart"/>
      <w:r>
        <w:t>departamentul</w:t>
      </w:r>
      <w:proofErr w:type="spellEnd"/>
      <w:r>
        <w:t xml:space="preserve"> ........................................................, </w:t>
      </w:r>
      <w:proofErr w:type="spellStart"/>
      <w:r>
        <w:t>determinată</w:t>
      </w:r>
      <w:proofErr w:type="spellEnd"/>
      <w:r>
        <w:t xml:space="preserve"> de motive </w:t>
      </w:r>
      <w:proofErr w:type="spellStart"/>
      <w:r>
        <w:t>economice</w:t>
      </w:r>
      <w:proofErr w:type="spellEnd"/>
      <w:r>
        <w:t xml:space="preserve">, </w:t>
      </w:r>
      <w:proofErr w:type="spellStart"/>
      <w:r>
        <w:t>tehnologice</w:t>
      </w:r>
      <w:proofErr w:type="spellEnd"/>
      <w:r>
        <w:t xml:space="preserve">, </w:t>
      </w:r>
      <w:proofErr w:type="spellStart"/>
      <w:r>
        <w:t>structurale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602B2F" w14:textId="77777777" w:rsidR="00800A5D" w:rsidRDefault="00000000">
      <w:pPr>
        <w:spacing w:after="150"/>
        <w:ind w:firstLine="48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52 </w:t>
      </w:r>
      <w:proofErr w:type="spellStart"/>
      <w:r>
        <w:t>alin</w:t>
      </w:r>
      <w:proofErr w:type="spellEnd"/>
      <w:r>
        <w:t xml:space="preserve">. (1) lit. c) din </w:t>
      </w:r>
      <w:proofErr w:type="spellStart"/>
      <w:r>
        <w:t>Legea</w:t>
      </w:r>
      <w:proofErr w:type="spellEnd"/>
      <w:r>
        <w:t xml:space="preserve"> nr. 53/2003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20658B55" w14:textId="77777777" w:rsidR="00800A5D" w:rsidRDefault="00000000">
      <w:pPr>
        <w:spacing w:after="150"/>
        <w:ind w:firstLine="48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prerogativelor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constitutiv</w:t>
      </w:r>
      <w:proofErr w:type="spellEnd"/>
      <w:r>
        <w:t xml:space="preserve"> al </w:t>
      </w:r>
      <w:proofErr w:type="spellStart"/>
      <w:r>
        <w:t>societății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conferite</w:t>
      </w:r>
      <w:proofErr w:type="spellEnd"/>
      <w:r>
        <w:t xml:space="preserve"> de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legal,</w:t>
      </w:r>
    </w:p>
    <w:p w14:paraId="729F0CE0" w14:textId="77777777" w:rsidR="00800A5D" w:rsidRDefault="00800A5D">
      <w:pPr>
        <w:spacing w:after="100"/>
      </w:pPr>
    </w:p>
    <w:p w14:paraId="5ABDD4C6" w14:textId="77777777" w:rsidR="00800A5D" w:rsidRPr="003915F7" w:rsidRDefault="00000000">
      <w:pPr>
        <w:spacing w:after="300"/>
        <w:jc w:val="center"/>
        <w:rPr>
          <w:lang w:val="es-ES"/>
        </w:rPr>
      </w:pPr>
      <w:r w:rsidRPr="003915F7">
        <w:rPr>
          <w:b/>
          <w:bCs/>
          <w:sz w:val="24"/>
          <w:szCs w:val="24"/>
          <w:lang w:val="es-ES"/>
        </w:rPr>
        <w:t>D E C I D E:</w:t>
      </w:r>
    </w:p>
    <w:p w14:paraId="3F98A33F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t xml:space="preserve">Art. 1. </w:t>
      </w:r>
      <w:r w:rsidRPr="003915F7">
        <w:rPr>
          <w:lang w:val="es-ES"/>
        </w:rPr>
        <w:t>Începând cu data de ................................, se suspendă contractul individual de muncă al d-lui/d-nei ..............................................................................................., având funcția de ........................................................................ în cadrul societății, ca urmare a întreruperii/reducerii temporare a activității, conform art. 52 alin. (1) lit. c) din Codul muncii (șomaj tehnic).</w:t>
      </w:r>
    </w:p>
    <w:p w14:paraId="5DBB7044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t xml:space="preserve">Art. 2. </w:t>
      </w:r>
      <w:r w:rsidRPr="003915F7">
        <w:rPr>
          <w:lang w:val="es-ES"/>
        </w:rPr>
        <w:t>Suspendarea se dispune pentru o perioadă de ................ zile lucrătoare / pe perioadă nedeterminată, până la încetarea motivelor care au determinat-o, respectiv de la data de ................................ până la data de ................................ (sau până la reluarea activității, comunicată salariatului).</w:t>
      </w:r>
    </w:p>
    <w:p w14:paraId="7ACECC5F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t xml:space="preserve">Art. 3. </w:t>
      </w:r>
      <w:r w:rsidRPr="003915F7">
        <w:rPr>
          <w:lang w:val="es-ES"/>
        </w:rPr>
        <w:t>Pe durata suspendării, salariatul beneficiază de o indemnizație lunară în cuantum de ................ % din salariul de bază brut corespunzător locului de muncă ocupat (minimum 75%, conform art. 53 alin. (1) din Codul muncii), respectiv suma de ................................ lei brut, ce va fi plătită din fondul de salarii al angajatorului, la termenul stabilit pentru plata salariilor.</w:t>
      </w:r>
    </w:p>
    <w:p w14:paraId="6A835963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t xml:space="preserve">Art. 4. </w:t>
      </w:r>
      <w:r w:rsidRPr="003915F7">
        <w:rPr>
          <w:lang w:val="es-ES"/>
        </w:rPr>
        <w:t>Pe toată durata suspendării, salariatul rămâne la dispoziția angajatorului, care poate dispune oricând reluarea activității.</w:t>
      </w:r>
    </w:p>
    <w:p w14:paraId="4C0914FD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t xml:space="preserve">Art. 5. </w:t>
      </w:r>
      <w:r w:rsidRPr="003915F7">
        <w:rPr>
          <w:lang w:val="es-ES"/>
        </w:rPr>
        <w:t>Reluarea activității va fi comunicată salariatului prin ........................................................ (ex: notificare scrisă / e-mail / SMS), cu cel puțin ................ zile înainte, salariatul urmând a se prezenta la locul de muncă la data de ................................, ora .................</w:t>
      </w:r>
    </w:p>
    <w:p w14:paraId="13770894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t xml:space="preserve">Art. 6. </w:t>
      </w:r>
      <w:r w:rsidRPr="003915F7">
        <w:rPr>
          <w:lang w:val="es-ES"/>
        </w:rPr>
        <w:t>Prezenta decizie va fi înregistrată în Registrul General de Evidență a Salariaților (REGES Online) în termenul legal.</w:t>
      </w:r>
    </w:p>
    <w:p w14:paraId="5890C100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t xml:space="preserve">Art. 7. </w:t>
      </w:r>
      <w:r w:rsidRPr="003915F7">
        <w:rPr>
          <w:lang w:val="es-ES"/>
        </w:rPr>
        <w:t>Prezenta decizie poate fi contestată în termen de 45 de zile calendaristice de la data comunicării, la Tribunalul ........................................................ – Secția pentru conflicte de muncă și asigurări sociale.</w:t>
      </w:r>
    </w:p>
    <w:p w14:paraId="4448EF6C" w14:textId="77777777" w:rsidR="00800A5D" w:rsidRPr="003915F7" w:rsidRDefault="00000000">
      <w:pPr>
        <w:spacing w:after="150"/>
        <w:ind w:firstLine="480"/>
        <w:jc w:val="both"/>
        <w:rPr>
          <w:lang w:val="es-ES"/>
        </w:rPr>
      </w:pPr>
      <w:r w:rsidRPr="003915F7">
        <w:rPr>
          <w:b/>
          <w:bCs/>
          <w:i/>
          <w:iCs/>
          <w:lang w:val="es-ES"/>
        </w:rPr>
        <w:lastRenderedPageBreak/>
        <w:t xml:space="preserve">Art. 8. </w:t>
      </w:r>
      <w:r w:rsidRPr="003915F7">
        <w:rPr>
          <w:lang w:val="es-ES"/>
        </w:rPr>
        <w:t>Cu ducerea la îndeplinire a prezentei decizii se însărcinează departamentul de resurse umane / d-l/d-na ........................................................, urmând a se comunica salariatului menționat la art. 1.</w:t>
      </w:r>
    </w:p>
    <w:p w14:paraId="3D15D495" w14:textId="77777777" w:rsidR="00800A5D" w:rsidRPr="003915F7" w:rsidRDefault="00800A5D">
      <w:pPr>
        <w:spacing w:after="500"/>
        <w:rPr>
          <w:lang w:val="es-ES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00A5D" w14:paraId="1AB9D30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09892383" w14:textId="77777777" w:rsidR="00800A5D" w:rsidRDefault="00000000">
            <w:r>
              <w:rPr>
                <w:b/>
                <w:bCs/>
              </w:rPr>
              <w:t>ADMINISTRATOR,</w:t>
            </w:r>
          </w:p>
          <w:p w14:paraId="6D2401B9" w14:textId="77777777" w:rsidR="00800A5D" w:rsidRDefault="00800A5D"/>
          <w:p w14:paraId="19630BB3" w14:textId="77777777" w:rsidR="00800A5D" w:rsidRDefault="00800A5D"/>
          <w:p w14:paraId="07C47E50" w14:textId="77777777" w:rsidR="00800A5D" w:rsidRDefault="00000000">
            <w:r>
              <w:t>........................................</w:t>
            </w:r>
          </w:p>
        </w:tc>
        <w:tc>
          <w:tcPr>
            <w:tcW w:w="2500" w:type="pct"/>
          </w:tcPr>
          <w:p w14:paraId="182E83F4" w14:textId="77777777" w:rsidR="00800A5D" w:rsidRDefault="00000000">
            <w:pPr>
              <w:jc w:val="right"/>
            </w:pPr>
            <w:r>
              <w:rPr>
                <w:b/>
                <w:bCs/>
              </w:rPr>
              <w:t xml:space="preserve">Am </w:t>
            </w:r>
            <w:proofErr w:type="spellStart"/>
            <w:r>
              <w:rPr>
                <w:b/>
                <w:bCs/>
              </w:rPr>
              <w:t>luat</w:t>
            </w:r>
            <w:proofErr w:type="spellEnd"/>
            <w:r>
              <w:rPr>
                <w:b/>
                <w:bCs/>
              </w:rPr>
              <w:t xml:space="preserve"> la </w:t>
            </w:r>
            <w:proofErr w:type="spellStart"/>
            <w:r>
              <w:rPr>
                <w:b/>
                <w:bCs/>
              </w:rPr>
              <w:t>cunoștință</w:t>
            </w:r>
            <w:proofErr w:type="spellEnd"/>
            <w:r>
              <w:rPr>
                <w:b/>
                <w:bCs/>
              </w:rPr>
              <w:t>,</w:t>
            </w:r>
          </w:p>
          <w:p w14:paraId="4B88E6A8" w14:textId="77777777" w:rsidR="00800A5D" w:rsidRDefault="00800A5D"/>
          <w:p w14:paraId="5E058BA7" w14:textId="77777777" w:rsidR="00800A5D" w:rsidRDefault="00800A5D"/>
          <w:p w14:paraId="15CB7098" w14:textId="77777777" w:rsidR="00800A5D" w:rsidRDefault="00000000">
            <w:pPr>
              <w:jc w:val="right"/>
            </w:pPr>
            <w:r>
              <w:t>Salariat, ........................................</w:t>
            </w:r>
          </w:p>
          <w:p w14:paraId="38AB326A" w14:textId="77777777" w:rsidR="00800A5D" w:rsidRDefault="00000000">
            <w:pPr>
              <w:jc w:val="right"/>
            </w:pPr>
            <w:r>
              <w:t>Data: ........................................</w:t>
            </w:r>
          </w:p>
        </w:tc>
      </w:tr>
    </w:tbl>
    <w:p w14:paraId="65E1175E" w14:textId="77777777" w:rsidR="005C7FA2" w:rsidRDefault="005C7FA2"/>
    <w:sectPr w:rsidR="005C7FA2">
      <w:headerReference w:type="default" r:id="rId7"/>
      <w:pgSz w:w="11906" w:h="16838"/>
      <w:pgMar w:top="1134" w:right="1134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DC1F8" w14:textId="77777777" w:rsidR="005C7FA2" w:rsidRDefault="005C7FA2" w:rsidP="00181E84">
      <w:r>
        <w:separator/>
      </w:r>
    </w:p>
  </w:endnote>
  <w:endnote w:type="continuationSeparator" w:id="0">
    <w:p w14:paraId="71F05415" w14:textId="77777777" w:rsidR="005C7FA2" w:rsidRDefault="005C7FA2" w:rsidP="0018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B67A" w14:textId="77777777" w:rsidR="005C7FA2" w:rsidRDefault="005C7FA2" w:rsidP="00181E84">
      <w:r>
        <w:separator/>
      </w:r>
    </w:p>
  </w:footnote>
  <w:footnote w:type="continuationSeparator" w:id="0">
    <w:p w14:paraId="092FB81F" w14:textId="77777777" w:rsidR="005C7FA2" w:rsidRDefault="005C7FA2" w:rsidP="00181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789" w14:textId="09CEBB28" w:rsidR="00181E84" w:rsidRDefault="00181E84">
    <w:pPr>
      <w:pStyle w:val="Header"/>
    </w:pPr>
    <w:r>
      <w:rPr>
        <w:noProof/>
      </w:rPr>
      <w:drawing>
        <wp:inline distT="114300" distB="114300" distL="114300" distR="114300" wp14:anchorId="5AEEA9B3" wp14:editId="10F10C66">
          <wp:extent cx="5753100" cy="5524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663" cy="552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EB15FC" w14:textId="77777777" w:rsidR="00181E84" w:rsidRDefault="00181E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342"/>
    <w:multiLevelType w:val="hybridMultilevel"/>
    <w:tmpl w:val="DC16CA94"/>
    <w:lvl w:ilvl="0" w:tplc="3248447A">
      <w:start w:val="1"/>
      <w:numFmt w:val="bullet"/>
      <w:lvlText w:val="●"/>
      <w:lvlJc w:val="left"/>
      <w:pPr>
        <w:ind w:left="720" w:hanging="360"/>
      </w:pPr>
    </w:lvl>
    <w:lvl w:ilvl="1" w:tplc="5008CFCE">
      <w:start w:val="1"/>
      <w:numFmt w:val="bullet"/>
      <w:lvlText w:val="○"/>
      <w:lvlJc w:val="left"/>
      <w:pPr>
        <w:ind w:left="1440" w:hanging="360"/>
      </w:pPr>
    </w:lvl>
    <w:lvl w:ilvl="2" w:tplc="8C10A992">
      <w:start w:val="1"/>
      <w:numFmt w:val="bullet"/>
      <w:lvlText w:val="■"/>
      <w:lvlJc w:val="left"/>
      <w:pPr>
        <w:ind w:left="2160" w:hanging="360"/>
      </w:pPr>
    </w:lvl>
    <w:lvl w:ilvl="3" w:tplc="E124A7EC">
      <w:start w:val="1"/>
      <w:numFmt w:val="bullet"/>
      <w:lvlText w:val="●"/>
      <w:lvlJc w:val="left"/>
      <w:pPr>
        <w:ind w:left="2880" w:hanging="360"/>
      </w:pPr>
    </w:lvl>
    <w:lvl w:ilvl="4" w:tplc="AA5AB4DA">
      <w:start w:val="1"/>
      <w:numFmt w:val="bullet"/>
      <w:lvlText w:val="○"/>
      <w:lvlJc w:val="left"/>
      <w:pPr>
        <w:ind w:left="3600" w:hanging="360"/>
      </w:pPr>
    </w:lvl>
    <w:lvl w:ilvl="5" w:tplc="93E07DD8">
      <w:start w:val="1"/>
      <w:numFmt w:val="bullet"/>
      <w:lvlText w:val="■"/>
      <w:lvlJc w:val="left"/>
      <w:pPr>
        <w:ind w:left="4320" w:hanging="360"/>
      </w:pPr>
    </w:lvl>
    <w:lvl w:ilvl="6" w:tplc="25325BBC">
      <w:start w:val="1"/>
      <w:numFmt w:val="bullet"/>
      <w:lvlText w:val="●"/>
      <w:lvlJc w:val="left"/>
      <w:pPr>
        <w:ind w:left="5040" w:hanging="360"/>
      </w:pPr>
    </w:lvl>
    <w:lvl w:ilvl="7" w:tplc="A2702524">
      <w:start w:val="1"/>
      <w:numFmt w:val="bullet"/>
      <w:lvlText w:val="●"/>
      <w:lvlJc w:val="left"/>
      <w:pPr>
        <w:ind w:left="5760" w:hanging="360"/>
      </w:pPr>
    </w:lvl>
    <w:lvl w:ilvl="8" w:tplc="5E787CDC">
      <w:start w:val="1"/>
      <w:numFmt w:val="bullet"/>
      <w:lvlText w:val="●"/>
      <w:lvlJc w:val="left"/>
      <w:pPr>
        <w:ind w:left="6480" w:hanging="360"/>
      </w:pPr>
    </w:lvl>
  </w:abstractNum>
  <w:num w:numId="1" w16cid:durableId="5920160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5D"/>
    <w:rsid w:val="00181E84"/>
    <w:rsid w:val="003446CF"/>
    <w:rsid w:val="003915F7"/>
    <w:rsid w:val="005C7FA2"/>
    <w:rsid w:val="00800A5D"/>
    <w:rsid w:val="008B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2389"/>
  <w15:docId w15:val="{2380285A-D680-4491-8C0F-7B4AEA67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1E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E84"/>
  </w:style>
  <w:style w:type="paragraph" w:styleId="Footer">
    <w:name w:val="footer"/>
    <w:basedOn w:val="Normal"/>
    <w:link w:val="FooterChar"/>
    <w:uiPriority w:val="99"/>
    <w:unhideWhenUsed/>
    <w:rsid w:val="00181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iFlow Contact</cp:lastModifiedBy>
  <cp:revision>4</cp:revision>
  <dcterms:created xsi:type="dcterms:W3CDTF">2026-08-10T07:42:00Z</dcterms:created>
  <dcterms:modified xsi:type="dcterms:W3CDTF">2026-08-10T07:45:00Z</dcterms:modified>
</cp:coreProperties>
</file>